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828"/>
      </w:tblGrid>
      <w:tr w:rsidR="00F1362C" w:rsidTr="00F1362C">
        <w:tc>
          <w:tcPr>
            <w:tcW w:w="8828" w:type="dxa"/>
          </w:tcPr>
          <w:p w:rsidR="00F1362C" w:rsidRDefault="00F1362C" w:rsidP="00F1362C">
            <w:pPr>
              <w:spacing w:before="120"/>
              <w:rPr>
                <w:rFonts w:ascii="Arial" w:hAnsi="Arial" w:cs="Arial"/>
                <w:b/>
                <w:sz w:val="28"/>
                <w:szCs w:val="28"/>
              </w:rPr>
            </w:pPr>
            <w:bookmarkStart w:id="0" w:name="_GoBack"/>
            <w:bookmarkEnd w:id="0"/>
            <w:r w:rsidRPr="00834ADD">
              <w:rPr>
                <w:noProof/>
                <w:lang w:eastAsia="es-BO"/>
              </w:rPr>
              <w:drawing>
                <wp:inline distT="0" distB="0" distL="0" distR="0" wp14:anchorId="048B748E" wp14:editId="75032AAC">
                  <wp:extent cx="1402715" cy="678815"/>
                  <wp:effectExtent l="0" t="0" r="6985" b="6985"/>
                  <wp:docPr id="1" name="Imagen 1" descr="Logochico YPFB T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chico YPFB T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2715" cy="6788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1362C" w:rsidRDefault="00F1362C" w:rsidP="00F1362C">
            <w:pPr>
              <w:spacing w:before="12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F1362C" w:rsidRPr="004B729E" w:rsidRDefault="00F1362C" w:rsidP="00F1362C">
            <w:pPr>
              <w:spacing w:before="12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Declaración</w:t>
            </w:r>
            <w:r w:rsidRPr="004B729E">
              <w:rPr>
                <w:rFonts w:ascii="Arial" w:hAnsi="Arial" w:cs="Arial"/>
                <w:b/>
                <w:sz w:val="28"/>
                <w:szCs w:val="28"/>
              </w:rPr>
              <w:t xml:space="preserve"> de Indemnidad y Responsabilidad </w:t>
            </w:r>
          </w:p>
          <w:p w:rsidR="00F1362C" w:rsidRPr="00094FB0" w:rsidRDefault="00F1362C" w:rsidP="00F1362C">
            <w:pPr>
              <w:spacing w:before="12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4B729E">
              <w:rPr>
                <w:rFonts w:ascii="Arial" w:hAnsi="Arial" w:cs="Arial"/>
                <w:b/>
                <w:sz w:val="28"/>
                <w:szCs w:val="28"/>
              </w:rPr>
              <w:t xml:space="preserve">de Seguros para </w:t>
            </w:r>
            <w:r>
              <w:rPr>
                <w:rFonts w:ascii="Arial" w:hAnsi="Arial" w:cs="Arial"/>
                <w:b/>
                <w:sz w:val="28"/>
                <w:szCs w:val="28"/>
              </w:rPr>
              <w:t>Proponentes/</w:t>
            </w:r>
            <w:r w:rsidRPr="004B729E">
              <w:rPr>
                <w:rFonts w:ascii="Arial" w:hAnsi="Arial" w:cs="Arial"/>
                <w:b/>
                <w:sz w:val="28"/>
                <w:szCs w:val="28"/>
              </w:rPr>
              <w:t>Contratistas</w:t>
            </w:r>
          </w:p>
          <w:p w:rsidR="00F1362C" w:rsidRPr="00094FB0" w:rsidRDefault="00F1362C" w:rsidP="00F1362C">
            <w:pPr>
              <w:spacing w:before="120" w:after="12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94FB0">
              <w:rPr>
                <w:rFonts w:ascii="Arial" w:hAnsi="Arial" w:cs="Arial"/>
                <w:sz w:val="24"/>
                <w:szCs w:val="24"/>
              </w:rPr>
              <w:t xml:space="preserve">Al </w:t>
            </w:r>
            <w:r w:rsidRPr="00094FB0">
              <w:rPr>
                <w:rFonts w:ascii="Arial" w:hAnsi="Arial" w:cs="Arial"/>
                <w:sz w:val="24"/>
                <w:szCs w:val="24"/>
                <w:highlight w:val="yellow"/>
              </w:rPr>
              <w:t>visitar</w:t>
            </w:r>
            <w:r>
              <w:rPr>
                <w:rFonts w:ascii="Arial" w:hAnsi="Arial" w:cs="Arial"/>
                <w:sz w:val="24"/>
                <w:szCs w:val="24"/>
                <w:highlight w:val="yellow"/>
              </w:rPr>
              <w:t xml:space="preserve"> y/o realizar la inspección previa a</w:t>
            </w:r>
            <w:r w:rsidRPr="00094FB0">
              <w:rPr>
                <w:rFonts w:ascii="Arial" w:hAnsi="Arial" w:cs="Arial"/>
                <w:sz w:val="24"/>
                <w:szCs w:val="24"/>
                <w:highlight w:val="yellow"/>
              </w:rPr>
              <w:t>l sitio de obras</w:t>
            </w:r>
            <w:r w:rsidRPr="00094FB0">
              <w:rPr>
                <w:rFonts w:ascii="Arial" w:hAnsi="Arial" w:cs="Arial"/>
                <w:sz w:val="24"/>
                <w:szCs w:val="24"/>
              </w:rPr>
              <w:t xml:space="preserve">, el </w:t>
            </w:r>
            <w:r>
              <w:rPr>
                <w:rFonts w:ascii="Arial" w:hAnsi="Arial" w:cs="Arial"/>
                <w:sz w:val="24"/>
                <w:szCs w:val="24"/>
              </w:rPr>
              <w:t>Proponente/</w:t>
            </w:r>
            <w:r w:rsidRPr="00094FB0">
              <w:rPr>
                <w:rFonts w:ascii="Arial" w:hAnsi="Arial" w:cs="Arial"/>
                <w:sz w:val="24"/>
                <w:szCs w:val="24"/>
              </w:rPr>
              <w:t>Contratista declara entender y aceptar las obligaciones y condiciones descritas en la presente Cláusula, comprometiéndose a obtener y mantener vigentes, y hacer que sus demás Contratistas y subcontratistas obtengan y mantengan vigentes mientras dure el Contrato u Orden de Servicio, los Seguros obligatorios requeridos en el Estado Plurinacional de Bolivia. Asimismo, el Contratista se compromete a dar cumplimiento a las obligaciones sociolaborales respecto a sus trabajadores, según sea aplicable de acuerdo a normativa legal.</w:t>
            </w:r>
          </w:p>
          <w:p w:rsidR="00F1362C" w:rsidRPr="00094FB0" w:rsidRDefault="00F1362C" w:rsidP="00F1362C">
            <w:pPr>
              <w:spacing w:before="120" w:after="12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94FB0">
              <w:rPr>
                <w:rFonts w:ascii="Arial" w:hAnsi="Arial" w:cs="Arial"/>
                <w:sz w:val="24"/>
                <w:szCs w:val="24"/>
              </w:rPr>
              <w:t xml:space="preserve">El </w:t>
            </w:r>
            <w:r>
              <w:rPr>
                <w:rFonts w:ascii="Arial" w:hAnsi="Arial" w:cs="Arial"/>
                <w:sz w:val="24"/>
                <w:szCs w:val="24"/>
              </w:rPr>
              <w:t>Proponente/</w:t>
            </w:r>
            <w:r w:rsidRPr="00094FB0">
              <w:rPr>
                <w:rFonts w:ascii="Arial" w:hAnsi="Arial" w:cs="Arial"/>
                <w:sz w:val="24"/>
                <w:szCs w:val="24"/>
              </w:rPr>
              <w:t xml:space="preserve">Contratista además entiende y acepta que deberá mantener indemne a YPFB TRANSPORTE S.A., (incluyendo a sus trabajadores, ejecutivos y accionistas), por cualquier evento que pudiese afectar la salud, la vida y la integridad física de los trabajadores y del personal del </w:t>
            </w:r>
            <w:r>
              <w:rPr>
                <w:rFonts w:ascii="Arial" w:hAnsi="Arial" w:cs="Arial"/>
                <w:sz w:val="24"/>
                <w:szCs w:val="24"/>
              </w:rPr>
              <w:t>Proponente/</w:t>
            </w:r>
            <w:r w:rsidRPr="00094FB0">
              <w:rPr>
                <w:rFonts w:ascii="Arial" w:hAnsi="Arial" w:cs="Arial"/>
                <w:sz w:val="24"/>
                <w:szCs w:val="24"/>
              </w:rPr>
              <w:t>Contratista, incluyendo los trabajadores y el personal de sus subcontratistas, durante la ejecución de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094FB0">
              <w:rPr>
                <w:rFonts w:ascii="Arial" w:hAnsi="Arial" w:cs="Arial"/>
                <w:sz w:val="24"/>
                <w:szCs w:val="24"/>
              </w:rPr>
              <w:t>l</w:t>
            </w:r>
            <w:r>
              <w:rPr>
                <w:rFonts w:ascii="Arial" w:hAnsi="Arial" w:cs="Arial"/>
                <w:sz w:val="24"/>
                <w:szCs w:val="24"/>
              </w:rPr>
              <w:t>a</w:t>
            </w:r>
            <w:r w:rsidRPr="00094FB0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 xml:space="preserve">Visita, </w:t>
            </w:r>
            <w:r w:rsidRPr="00094FB0">
              <w:rPr>
                <w:rFonts w:ascii="Arial" w:hAnsi="Arial" w:cs="Arial"/>
                <w:sz w:val="24"/>
                <w:szCs w:val="24"/>
              </w:rPr>
              <w:t>Contrato u Orden de Servicio.</w:t>
            </w:r>
          </w:p>
          <w:p w:rsidR="00F1362C" w:rsidRPr="00094FB0" w:rsidRDefault="00F1362C" w:rsidP="00F1362C">
            <w:pPr>
              <w:spacing w:before="120" w:after="12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94FB0">
              <w:rPr>
                <w:rFonts w:ascii="Arial" w:hAnsi="Arial" w:cs="Arial"/>
                <w:sz w:val="24"/>
                <w:szCs w:val="24"/>
              </w:rPr>
              <w:t xml:space="preserve">En la medida que la ley lo permita, el </w:t>
            </w:r>
            <w:r>
              <w:rPr>
                <w:rFonts w:ascii="Arial" w:hAnsi="Arial" w:cs="Arial"/>
                <w:sz w:val="24"/>
                <w:szCs w:val="24"/>
              </w:rPr>
              <w:t>Proponente/</w:t>
            </w:r>
            <w:r w:rsidRPr="00094FB0">
              <w:rPr>
                <w:rFonts w:ascii="Arial" w:hAnsi="Arial" w:cs="Arial"/>
                <w:sz w:val="24"/>
                <w:szCs w:val="24"/>
              </w:rPr>
              <w:t>Contratista liberará de toda responsabilidad y mantendrá indemne a YPFB TRANSPORTE S.A. (incluyendo a sus trabajadores, ejecutivos y accionistas), por cualquier tipo de responsabilidad emergente de eventos que pudiesen afectar; la propiedad, la salud, la integridad física y cualquier otro interés asegurable de terceros (entendiéndose además como terceros a YPFB TRANSPORTE S.A., sus trabajadores y ejecutivos), incluyendo los daños al medio ambiente, en el marco de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094FB0">
              <w:rPr>
                <w:rFonts w:ascii="Arial" w:hAnsi="Arial" w:cs="Arial"/>
                <w:sz w:val="24"/>
                <w:szCs w:val="24"/>
              </w:rPr>
              <w:t>l</w:t>
            </w:r>
            <w:r>
              <w:rPr>
                <w:rFonts w:ascii="Arial" w:hAnsi="Arial" w:cs="Arial"/>
                <w:sz w:val="24"/>
                <w:szCs w:val="24"/>
              </w:rPr>
              <w:t>a Visita,</w:t>
            </w:r>
            <w:r w:rsidRPr="00094FB0">
              <w:rPr>
                <w:rFonts w:ascii="Arial" w:hAnsi="Arial" w:cs="Arial"/>
                <w:sz w:val="24"/>
                <w:szCs w:val="24"/>
              </w:rPr>
              <w:t xml:space="preserve"> Contrato u Orden de Servicio.</w:t>
            </w:r>
          </w:p>
          <w:p w:rsidR="00F1362C" w:rsidRPr="00094FB0" w:rsidRDefault="00F1362C" w:rsidP="00F1362C">
            <w:pPr>
              <w:spacing w:before="120" w:after="12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94FB0">
              <w:rPr>
                <w:rFonts w:ascii="Arial" w:hAnsi="Arial" w:cs="Arial"/>
                <w:sz w:val="24"/>
                <w:szCs w:val="24"/>
              </w:rPr>
              <w:t xml:space="preserve">Asimismo, el </w:t>
            </w:r>
            <w:r>
              <w:rPr>
                <w:rFonts w:ascii="Arial" w:hAnsi="Arial" w:cs="Arial"/>
                <w:sz w:val="24"/>
                <w:szCs w:val="24"/>
              </w:rPr>
              <w:t>Proponente/</w:t>
            </w:r>
            <w:r w:rsidRPr="00094FB0">
              <w:rPr>
                <w:rFonts w:ascii="Arial" w:hAnsi="Arial" w:cs="Arial"/>
                <w:sz w:val="24"/>
                <w:szCs w:val="24"/>
              </w:rPr>
              <w:t xml:space="preserve">Contratista, al presentar su oferta y/o suscribir el Contrato u Orden de Servicio, libera de forma permanente y definitiva de toda responsabilidad a YPFB TRANSPORTE S.A. por los daños o pérdidas que pudiesen sufrir los bienes, maquinaria, materiales y cualquier otra materia de propiedad del </w:t>
            </w:r>
            <w:r>
              <w:rPr>
                <w:rFonts w:ascii="Arial" w:hAnsi="Arial" w:cs="Arial"/>
                <w:sz w:val="24"/>
                <w:szCs w:val="24"/>
              </w:rPr>
              <w:t>Proponente/</w:t>
            </w:r>
            <w:r w:rsidRPr="00094FB0">
              <w:rPr>
                <w:rFonts w:ascii="Arial" w:hAnsi="Arial" w:cs="Arial"/>
                <w:sz w:val="24"/>
                <w:szCs w:val="24"/>
              </w:rPr>
              <w:t xml:space="preserve">Contratista, y asume plena responsabilidad por los daños o pérdidas de los bienes, maquinaria, materiales y cualquier otra materia que le haya sido otorgada y/o encomendado por YPFB TRANSPORTE S.A. para la </w:t>
            </w:r>
            <w:r>
              <w:rPr>
                <w:rFonts w:ascii="Arial" w:hAnsi="Arial" w:cs="Arial"/>
                <w:sz w:val="24"/>
                <w:szCs w:val="24"/>
              </w:rPr>
              <w:t xml:space="preserve">Visita, </w:t>
            </w:r>
            <w:r w:rsidRPr="00094FB0">
              <w:rPr>
                <w:rFonts w:ascii="Arial" w:hAnsi="Arial" w:cs="Arial"/>
                <w:sz w:val="24"/>
                <w:szCs w:val="24"/>
              </w:rPr>
              <w:t>ejecución del Contrato u Orden Servicio.</w:t>
            </w:r>
          </w:p>
          <w:p w:rsidR="00F1362C" w:rsidRPr="00094FB0" w:rsidRDefault="00F1362C" w:rsidP="00F1362C">
            <w:pPr>
              <w:spacing w:before="120" w:after="12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94FB0">
              <w:rPr>
                <w:rFonts w:ascii="Arial" w:hAnsi="Arial" w:cs="Arial"/>
                <w:sz w:val="24"/>
                <w:szCs w:val="24"/>
              </w:rPr>
              <w:t xml:space="preserve">Para todos los efectos señalados anteriormente, y sin necesidad de requerimiento expreso por parte de YPFB TRANSPORTE S.A., el </w:t>
            </w:r>
            <w:r>
              <w:rPr>
                <w:rFonts w:ascii="Arial" w:hAnsi="Arial" w:cs="Arial"/>
                <w:sz w:val="24"/>
                <w:szCs w:val="24"/>
              </w:rPr>
              <w:t>Proponente/</w:t>
            </w:r>
            <w:r w:rsidRPr="00094FB0">
              <w:rPr>
                <w:rFonts w:ascii="Arial" w:hAnsi="Arial" w:cs="Arial"/>
                <w:sz w:val="24"/>
                <w:szCs w:val="24"/>
              </w:rPr>
              <w:t xml:space="preserve">Contratista podrá obtener los Seguros de Personas y Seguros Generales, a fin de proteger a su personal, sus intereses materiales, intereses de terceros y los de YPFB TRANSPORTE S.A., en el marco del Contrato u Orden de Servicio. Sin perjuicio de lo anterior, YPFB TRANSPORTE S.A. se reserva el derecho de requerir al </w:t>
            </w:r>
            <w:r>
              <w:rPr>
                <w:rFonts w:ascii="Arial" w:hAnsi="Arial" w:cs="Arial"/>
                <w:sz w:val="24"/>
                <w:szCs w:val="24"/>
              </w:rPr>
              <w:lastRenderedPageBreak/>
              <w:t>Proponente/</w:t>
            </w:r>
            <w:r w:rsidRPr="00094FB0">
              <w:rPr>
                <w:rFonts w:ascii="Arial" w:hAnsi="Arial" w:cs="Arial"/>
                <w:sz w:val="24"/>
                <w:szCs w:val="24"/>
              </w:rPr>
              <w:t>Contratista seguros específicos para la ejecución del Contrato u Orden de Servicio.</w:t>
            </w:r>
          </w:p>
          <w:p w:rsidR="00F1362C" w:rsidRPr="00094FB0" w:rsidRDefault="00F1362C" w:rsidP="00F1362C">
            <w:pPr>
              <w:spacing w:before="120" w:after="12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94FB0">
              <w:rPr>
                <w:rFonts w:ascii="Arial" w:hAnsi="Arial" w:cs="Arial"/>
                <w:sz w:val="24"/>
                <w:szCs w:val="24"/>
              </w:rPr>
              <w:t xml:space="preserve">La omisión en la contratación de Seguros, así como la insuficiencia o falta de coberturas de los mismos, no liberan ni limitan la responsabilidad del </w:t>
            </w:r>
            <w:r>
              <w:rPr>
                <w:rFonts w:ascii="Arial" w:hAnsi="Arial" w:cs="Arial"/>
                <w:sz w:val="24"/>
                <w:szCs w:val="24"/>
              </w:rPr>
              <w:t>Proponente/</w:t>
            </w:r>
            <w:r w:rsidRPr="00094FB0">
              <w:rPr>
                <w:rFonts w:ascii="Arial" w:hAnsi="Arial" w:cs="Arial"/>
                <w:sz w:val="24"/>
                <w:szCs w:val="24"/>
              </w:rPr>
              <w:t xml:space="preserve">Contratista respecto a las condiciones descritas en la presente Cláusula ni en las demás condiciones que pudiesen figurar en el Contrato u Orden de Servicio. En caso de definirse la existencia de responsabilidad que implique la obligación de indemnización y/o resarcimiento por parte del </w:t>
            </w:r>
            <w:r>
              <w:rPr>
                <w:rFonts w:ascii="Arial" w:hAnsi="Arial" w:cs="Arial"/>
                <w:sz w:val="24"/>
                <w:szCs w:val="24"/>
              </w:rPr>
              <w:t>Proponente/</w:t>
            </w:r>
            <w:r w:rsidRPr="00094FB0">
              <w:rPr>
                <w:rFonts w:ascii="Arial" w:hAnsi="Arial" w:cs="Arial"/>
                <w:sz w:val="24"/>
                <w:szCs w:val="24"/>
              </w:rPr>
              <w:t xml:space="preserve">Contratista ante terceros (entendiéndose además como terceros a YPFB TRANSPORTE S.A., sus trabajadores y ejecutivos), y cuando dicha obligación no sea asumida de forma directa por el Contratista o a través de los Seguros que éste hubiese contratado, el Contratista autoriza a YPFB TRANSPORTE S.A. a retener los montos pendientes de pago que pudiesen existir en su favor, mientras se resuelva la controversia, sin que ello implique una liberación de responsabilidades del </w:t>
            </w:r>
            <w:r>
              <w:rPr>
                <w:rFonts w:ascii="Arial" w:hAnsi="Arial" w:cs="Arial"/>
                <w:sz w:val="24"/>
                <w:szCs w:val="24"/>
              </w:rPr>
              <w:t>Proponente/</w:t>
            </w:r>
            <w:r w:rsidRPr="00094FB0">
              <w:rPr>
                <w:rFonts w:ascii="Arial" w:hAnsi="Arial" w:cs="Arial"/>
                <w:sz w:val="24"/>
                <w:szCs w:val="24"/>
              </w:rPr>
              <w:t>Contratista.</w:t>
            </w:r>
          </w:p>
          <w:p w:rsidR="00F1362C" w:rsidRPr="00094FB0" w:rsidRDefault="00F1362C" w:rsidP="00F1362C">
            <w:pPr>
              <w:spacing w:before="120" w:after="12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94FB0">
              <w:rPr>
                <w:rFonts w:ascii="Arial" w:hAnsi="Arial" w:cs="Arial"/>
                <w:sz w:val="24"/>
                <w:szCs w:val="24"/>
              </w:rPr>
              <w:t xml:space="preserve">La liberación de responsabilidad e indemnidad a favor de YPFB TRANSPORTE S.A. descritas en la presente cláusula, implica automáticamente la renuncia de subrogación por parte de la(s) Aseguradora(s) del </w:t>
            </w:r>
            <w:r>
              <w:rPr>
                <w:rFonts w:ascii="Arial" w:hAnsi="Arial" w:cs="Arial"/>
                <w:sz w:val="24"/>
                <w:szCs w:val="24"/>
              </w:rPr>
              <w:t>Proponente/</w:t>
            </w:r>
            <w:r w:rsidRPr="00094FB0">
              <w:rPr>
                <w:rFonts w:ascii="Arial" w:hAnsi="Arial" w:cs="Arial"/>
                <w:sz w:val="24"/>
                <w:szCs w:val="24"/>
              </w:rPr>
              <w:t>Contratista en contra de YPFB TRANSPORTE S.A., para lo cual el Contratista deberá informar esta condición a su(s) Aseguradora(s), y solicitar la aclaración correspondiente en las pólizas que así lo requieran.</w:t>
            </w:r>
          </w:p>
          <w:p w:rsidR="00F1362C" w:rsidRPr="00094FB0" w:rsidRDefault="00F1362C" w:rsidP="00F1362C">
            <w:pPr>
              <w:spacing w:before="120" w:after="12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94FB0">
              <w:rPr>
                <w:rFonts w:ascii="Arial" w:hAnsi="Arial" w:cs="Arial"/>
                <w:sz w:val="24"/>
                <w:szCs w:val="24"/>
              </w:rPr>
              <w:t xml:space="preserve">En caso de aplicar algún deducible para la activación de cualquier Seguro contratado por el </w:t>
            </w:r>
            <w:r>
              <w:rPr>
                <w:rFonts w:ascii="Arial" w:hAnsi="Arial" w:cs="Arial"/>
                <w:sz w:val="24"/>
                <w:szCs w:val="24"/>
              </w:rPr>
              <w:t>Proponente/</w:t>
            </w:r>
            <w:r w:rsidRPr="00094FB0">
              <w:rPr>
                <w:rFonts w:ascii="Arial" w:hAnsi="Arial" w:cs="Arial"/>
                <w:sz w:val="24"/>
                <w:szCs w:val="24"/>
              </w:rPr>
              <w:t>Contratista (ya sea que el mismo haya sido requerido por YPFB TRANSPORTE S.A., o no), éste será asumido por el propio Contratista en su totalidad.</w:t>
            </w:r>
          </w:p>
          <w:p w:rsidR="00F1362C" w:rsidRPr="00094FB0" w:rsidRDefault="00F1362C" w:rsidP="00F1362C">
            <w:pPr>
              <w:spacing w:before="120" w:after="12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94FB0">
              <w:rPr>
                <w:rFonts w:ascii="Arial" w:hAnsi="Arial" w:cs="Arial"/>
                <w:sz w:val="24"/>
                <w:szCs w:val="24"/>
              </w:rPr>
              <w:t xml:space="preserve">Las condiciones descritas en la presente Cláusula son complementarias y no limitan ni sustituyen otras condiciones de indemnidad y liberación de responsabilidad que pudiesen figurar en el Contrato u Orden de Servicio. </w:t>
            </w:r>
          </w:p>
          <w:p w:rsidR="00F1362C" w:rsidRPr="00094FB0" w:rsidRDefault="00F1362C" w:rsidP="00F1362C">
            <w:pPr>
              <w:spacing w:before="120" w:after="12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F1362C" w:rsidRPr="00094FB0" w:rsidRDefault="00F1362C" w:rsidP="00F1362C">
            <w:pPr>
              <w:spacing w:before="120" w:after="12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F1362C" w:rsidRPr="004B729E" w:rsidRDefault="00F1362C" w:rsidP="00F1362C">
            <w:pPr>
              <w:spacing w:before="120" w:after="12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B729E">
              <w:rPr>
                <w:rFonts w:ascii="Arial" w:hAnsi="Arial" w:cs="Arial"/>
                <w:sz w:val="24"/>
                <w:szCs w:val="24"/>
              </w:rPr>
              <w:t xml:space="preserve">(Firma y Sello) </w:t>
            </w:r>
          </w:p>
          <w:p w:rsidR="00F1362C" w:rsidRPr="00094FB0" w:rsidRDefault="00F1362C" w:rsidP="00F1362C">
            <w:pPr>
              <w:spacing w:before="120" w:after="12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F1362C" w:rsidRPr="00094FB0" w:rsidRDefault="00F1362C" w:rsidP="00F1362C">
            <w:pPr>
              <w:spacing w:before="120" w:after="12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94FB0">
              <w:rPr>
                <w:rFonts w:ascii="Arial" w:hAnsi="Arial" w:cs="Arial"/>
                <w:sz w:val="24"/>
                <w:szCs w:val="24"/>
              </w:rPr>
              <w:t>Nombre Representante Legal:</w:t>
            </w:r>
          </w:p>
          <w:p w:rsidR="00F1362C" w:rsidRPr="00094FB0" w:rsidRDefault="00F1362C" w:rsidP="00F1362C">
            <w:pPr>
              <w:spacing w:before="120" w:after="12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94FB0">
              <w:rPr>
                <w:rFonts w:ascii="Arial" w:hAnsi="Arial" w:cs="Arial"/>
                <w:sz w:val="24"/>
                <w:szCs w:val="24"/>
              </w:rPr>
              <w:t>Cargo:</w:t>
            </w:r>
          </w:p>
          <w:p w:rsidR="00F1362C" w:rsidRPr="00094FB0" w:rsidRDefault="00F1362C" w:rsidP="00F1362C">
            <w:pPr>
              <w:spacing w:before="120" w:after="12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94FB0">
              <w:rPr>
                <w:rFonts w:ascii="Arial" w:hAnsi="Arial" w:cs="Arial"/>
                <w:sz w:val="24"/>
                <w:szCs w:val="24"/>
              </w:rPr>
              <w:t>Nombre de la Empresa:</w:t>
            </w:r>
          </w:p>
          <w:p w:rsidR="00F1362C" w:rsidRPr="00094FB0" w:rsidRDefault="00F1362C" w:rsidP="00F1362C">
            <w:pPr>
              <w:spacing w:before="120" w:after="12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F1362C" w:rsidRPr="00094FB0" w:rsidRDefault="00F1362C" w:rsidP="00F1362C">
            <w:pPr>
              <w:spacing w:before="120" w:after="12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F1362C" w:rsidRPr="00094FB0" w:rsidRDefault="00F1362C" w:rsidP="00F1362C">
            <w:pPr>
              <w:spacing w:before="120" w:after="12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94FB0">
              <w:rPr>
                <w:rFonts w:ascii="Arial" w:hAnsi="Arial" w:cs="Arial"/>
                <w:sz w:val="24"/>
                <w:szCs w:val="24"/>
              </w:rPr>
              <w:t>Fecha:..................../....................../  202....</w:t>
            </w:r>
          </w:p>
          <w:p w:rsidR="00F1362C" w:rsidRDefault="00F1362C" w:rsidP="004B729E">
            <w:pPr>
              <w:spacing w:before="12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</w:tbl>
    <w:p w:rsidR="004B729E" w:rsidRPr="00094FB0" w:rsidRDefault="004B729E" w:rsidP="00F1362C">
      <w:pPr>
        <w:spacing w:before="120" w:after="120"/>
        <w:jc w:val="both"/>
        <w:rPr>
          <w:rFonts w:ascii="Arial" w:hAnsi="Arial" w:cs="Arial"/>
          <w:sz w:val="24"/>
          <w:szCs w:val="24"/>
        </w:rPr>
      </w:pPr>
    </w:p>
    <w:sectPr w:rsidR="004B729E" w:rsidRPr="00094FB0" w:rsidSect="00F1362C">
      <w:pgSz w:w="12240" w:h="15840"/>
      <w:pgMar w:top="1135" w:right="1701" w:bottom="1417" w:left="1701" w:header="851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33C0" w:rsidRDefault="00FD33C0" w:rsidP="0044334A">
      <w:pPr>
        <w:spacing w:after="0" w:line="240" w:lineRule="auto"/>
      </w:pPr>
      <w:r>
        <w:separator/>
      </w:r>
    </w:p>
  </w:endnote>
  <w:endnote w:type="continuationSeparator" w:id="0">
    <w:p w:rsidR="00FD33C0" w:rsidRDefault="00FD33C0" w:rsidP="004433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33C0" w:rsidRDefault="00FD33C0" w:rsidP="0044334A">
      <w:pPr>
        <w:spacing w:after="0" w:line="240" w:lineRule="auto"/>
      </w:pPr>
      <w:r>
        <w:separator/>
      </w:r>
    </w:p>
  </w:footnote>
  <w:footnote w:type="continuationSeparator" w:id="0">
    <w:p w:rsidR="00FD33C0" w:rsidRDefault="00FD33C0" w:rsidP="004433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CFF1269"/>
    <w:multiLevelType w:val="hybridMultilevel"/>
    <w:tmpl w:val="17E62DA8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7F89"/>
    <w:rsid w:val="0003209C"/>
    <w:rsid w:val="00094FB0"/>
    <w:rsid w:val="000B0B42"/>
    <w:rsid w:val="001935AC"/>
    <w:rsid w:val="001D2BA2"/>
    <w:rsid w:val="00283824"/>
    <w:rsid w:val="002C7F89"/>
    <w:rsid w:val="002D4936"/>
    <w:rsid w:val="003007D0"/>
    <w:rsid w:val="00357393"/>
    <w:rsid w:val="00391C3F"/>
    <w:rsid w:val="003B729F"/>
    <w:rsid w:val="00432A76"/>
    <w:rsid w:val="0044334A"/>
    <w:rsid w:val="0047363A"/>
    <w:rsid w:val="00490CEB"/>
    <w:rsid w:val="004B729E"/>
    <w:rsid w:val="004E56D3"/>
    <w:rsid w:val="00533E85"/>
    <w:rsid w:val="00571E9C"/>
    <w:rsid w:val="00576810"/>
    <w:rsid w:val="005E7C66"/>
    <w:rsid w:val="005F323B"/>
    <w:rsid w:val="00604A52"/>
    <w:rsid w:val="0061447B"/>
    <w:rsid w:val="00635719"/>
    <w:rsid w:val="00653F38"/>
    <w:rsid w:val="006547C5"/>
    <w:rsid w:val="0069087A"/>
    <w:rsid w:val="00732F43"/>
    <w:rsid w:val="00734334"/>
    <w:rsid w:val="00761899"/>
    <w:rsid w:val="0078188B"/>
    <w:rsid w:val="007D53B7"/>
    <w:rsid w:val="008158EC"/>
    <w:rsid w:val="008159CA"/>
    <w:rsid w:val="00825F86"/>
    <w:rsid w:val="00837A88"/>
    <w:rsid w:val="00842EC1"/>
    <w:rsid w:val="00864243"/>
    <w:rsid w:val="00884681"/>
    <w:rsid w:val="0088769B"/>
    <w:rsid w:val="008C51EC"/>
    <w:rsid w:val="008F7B44"/>
    <w:rsid w:val="00912E00"/>
    <w:rsid w:val="00984AE3"/>
    <w:rsid w:val="009A35BB"/>
    <w:rsid w:val="009C5476"/>
    <w:rsid w:val="00A00D4B"/>
    <w:rsid w:val="00A02D53"/>
    <w:rsid w:val="00AE2BF6"/>
    <w:rsid w:val="00B84BBC"/>
    <w:rsid w:val="00BC07AD"/>
    <w:rsid w:val="00BC544F"/>
    <w:rsid w:val="00C0758A"/>
    <w:rsid w:val="00C23093"/>
    <w:rsid w:val="00CC129E"/>
    <w:rsid w:val="00CD5D0D"/>
    <w:rsid w:val="00E41FDD"/>
    <w:rsid w:val="00E86625"/>
    <w:rsid w:val="00EF1859"/>
    <w:rsid w:val="00F1362C"/>
    <w:rsid w:val="00F22732"/>
    <w:rsid w:val="00F31C1B"/>
    <w:rsid w:val="00F5129A"/>
    <w:rsid w:val="00FB6307"/>
    <w:rsid w:val="00FD33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CB40F7DF-8C16-4AAC-B12B-B6272B6069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F5129A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78188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8188B"/>
    <w:rPr>
      <w:rFonts w:ascii="Segoe UI" w:hAnsi="Segoe UI" w:cs="Segoe UI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44334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4334A"/>
  </w:style>
  <w:style w:type="paragraph" w:styleId="Piedepgina">
    <w:name w:val="footer"/>
    <w:basedOn w:val="Normal"/>
    <w:link w:val="PiedepginaCar"/>
    <w:uiPriority w:val="99"/>
    <w:unhideWhenUsed/>
    <w:rsid w:val="0044334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4334A"/>
  </w:style>
  <w:style w:type="paragraph" w:customStyle="1" w:styleId="Default">
    <w:name w:val="Default"/>
    <w:rsid w:val="004B729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laconcuadrcula">
    <w:name w:val="Table Grid"/>
    <w:basedOn w:val="Tablanormal"/>
    <w:uiPriority w:val="39"/>
    <w:rsid w:val="00F136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740</Words>
  <Characters>4073</Characters>
  <Application>Microsoft Office Word</Application>
  <DocSecurity>0</DocSecurity>
  <Lines>33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YPFB Transporte S.A.</Company>
  <LinksUpToDate>false</LinksUpToDate>
  <CharactersWithSpaces>4804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Marcelo Perales</dc:creator>
  <cp:keywords/>
  <dc:description/>
  <cp:lastModifiedBy>Alvaro Romero</cp:lastModifiedBy>
  <cp:revision>2</cp:revision>
  <cp:lastPrinted>2018-11-07T17:35:00Z</cp:lastPrinted>
  <dcterms:created xsi:type="dcterms:W3CDTF">2024-02-15T18:26:00Z</dcterms:created>
  <dcterms:modified xsi:type="dcterms:W3CDTF">2024-02-15T18:26:00Z</dcterms:modified>
</cp:coreProperties>
</file>